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63DEC" w14:textId="77777777" w:rsidR="002D6C66" w:rsidRDefault="002D6C66" w:rsidP="002D6C66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37379347" wp14:editId="4C818BE8">
            <wp:extent cx="762000" cy="1082040"/>
            <wp:effectExtent l="0" t="0" r="0" b="0"/>
            <wp:docPr id="551357937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B23FD4" w14:textId="77777777" w:rsidR="002D6C66" w:rsidRDefault="002D6C66" w:rsidP="002D6C66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ELŐTERJESZTÉS</w:t>
      </w:r>
    </w:p>
    <w:p w14:paraId="03479198" w14:textId="77777777" w:rsidR="002D6C66" w:rsidRDefault="002D6C66" w:rsidP="002D6C66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14:paraId="6BA92512" w14:textId="77777777" w:rsidR="002D6C66" w:rsidRDefault="002D6C66" w:rsidP="002D6C66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Jánoshalma Városi Önkormányzat</w:t>
      </w:r>
    </w:p>
    <w:p w14:paraId="53000DDD" w14:textId="77777777" w:rsidR="002D6C66" w:rsidRDefault="002D6C66" w:rsidP="002D6C66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Képviselő-testületének</w:t>
      </w:r>
    </w:p>
    <w:p w14:paraId="4420BE76" w14:textId="77777777" w:rsidR="002D6C66" w:rsidRDefault="002D6C66" w:rsidP="002D6C66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sz w:val="24"/>
          <w:szCs w:val="24"/>
          <w:lang w:eastAsia="hu-HU"/>
        </w:rPr>
        <w:t>2026. április 30-i rendes ülésére</w:t>
      </w:r>
    </w:p>
    <w:p w14:paraId="167EDBBC" w14:textId="77777777" w:rsidR="00DB2C09" w:rsidRPr="00EC7E87" w:rsidRDefault="00DB2C09" w:rsidP="0035388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BBB36A7" w14:textId="4EFF9F96" w:rsidR="00DB2C09" w:rsidRDefault="0035388D" w:rsidP="00FE35B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E35B5">
        <w:rPr>
          <w:rFonts w:ascii="Times New Roman" w:hAnsi="Times New Roman" w:cs="Times New Roman"/>
          <w:b/>
          <w:bCs/>
          <w:sz w:val="24"/>
          <w:szCs w:val="24"/>
        </w:rPr>
        <w:t>Tárgy</w:t>
      </w:r>
      <w:r w:rsidR="00DB2C09" w:rsidRPr="00FE35B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5357C9" w:rsidRPr="00FE35B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E35B5" w:rsidRPr="00FE35B5">
        <w:rPr>
          <w:rFonts w:ascii="Times New Roman" w:hAnsi="Times New Roman" w:cs="Times New Roman"/>
          <w:b/>
          <w:bCs/>
          <w:sz w:val="24"/>
          <w:szCs w:val="24"/>
        </w:rPr>
        <w:t xml:space="preserve">Előterjesztés </w:t>
      </w:r>
      <w:r w:rsidR="008F06B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Belső kontrollren</w:t>
      </w:r>
      <w:r w:rsidR="005B421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d</w:t>
      </w:r>
      <w:r w:rsidR="008F06B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szer</w:t>
      </w:r>
      <w:r w:rsidR="00FE35B5" w:rsidRPr="00FE35B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szabályzatról</w:t>
      </w:r>
    </w:p>
    <w:p w14:paraId="4C971084" w14:textId="77777777" w:rsidR="00FE35B5" w:rsidRPr="00FE35B5" w:rsidRDefault="00FE35B5" w:rsidP="00FE35B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10993" w:rsidRPr="00EC7E87" w14:paraId="4D44FCFF" w14:textId="77777777" w:rsidTr="00FB7E28">
        <w:tc>
          <w:tcPr>
            <w:tcW w:w="4531" w:type="dxa"/>
          </w:tcPr>
          <w:p w14:paraId="0CB5542B" w14:textId="4BCAA894" w:rsidR="00710993" w:rsidRPr="00EC7E87" w:rsidRDefault="00710993" w:rsidP="0071099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55CEA4FF" w14:textId="77777777" w:rsidR="002D6C66" w:rsidRPr="00186296" w:rsidRDefault="002D6C66" w:rsidP="002D6C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296">
              <w:rPr>
                <w:rFonts w:ascii="Times New Roman" w:hAnsi="Times New Roman" w:cs="Times New Roman"/>
                <w:sz w:val="24"/>
                <w:szCs w:val="24"/>
              </w:rPr>
              <w:t>Bányai Áron elnök</w:t>
            </w:r>
          </w:p>
          <w:p w14:paraId="236AA4E7" w14:textId="739CBB7A" w:rsidR="001317F8" w:rsidRPr="00EC7E87" w:rsidRDefault="002D6C66" w:rsidP="002D6C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296">
              <w:rPr>
                <w:rFonts w:ascii="Times New Roman" w:hAnsi="Times New Roman" w:cs="Times New Roman"/>
                <w:sz w:val="24"/>
                <w:szCs w:val="24"/>
              </w:rPr>
              <w:t>Kovács Bianka elnök</w:t>
            </w:r>
          </w:p>
        </w:tc>
      </w:tr>
      <w:tr w:rsidR="00710993" w:rsidRPr="00EC7E87" w14:paraId="08E24E73" w14:textId="77777777" w:rsidTr="00FB7E28">
        <w:tc>
          <w:tcPr>
            <w:tcW w:w="4531" w:type="dxa"/>
          </w:tcPr>
          <w:p w14:paraId="6AAA9CA0" w14:textId="798A8BEF" w:rsidR="00710993" w:rsidRPr="00EC7E87" w:rsidRDefault="00710993" w:rsidP="0071099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2E4785BC" w14:textId="7B266896" w:rsidR="00710993" w:rsidRPr="00EC7E87" w:rsidRDefault="00FD1065" w:rsidP="00710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Dr. Rennerné dr. Radvánszki Anikó</w:t>
            </w:r>
            <w:r w:rsidR="002D6C66">
              <w:rPr>
                <w:rFonts w:ascii="Times New Roman" w:hAnsi="Times New Roman" w:cs="Times New Roman"/>
                <w:sz w:val="24"/>
                <w:szCs w:val="24"/>
              </w:rPr>
              <w:t xml:space="preserve"> jegyző</w:t>
            </w:r>
          </w:p>
        </w:tc>
      </w:tr>
      <w:tr w:rsidR="00710993" w:rsidRPr="00EC7E87" w14:paraId="6F0887E3" w14:textId="77777777" w:rsidTr="0035388D">
        <w:tc>
          <w:tcPr>
            <w:tcW w:w="4531" w:type="dxa"/>
          </w:tcPr>
          <w:p w14:paraId="0C7E4974" w14:textId="03AEBE6D" w:rsidR="00710993" w:rsidRPr="00EC7E87" w:rsidRDefault="00710993" w:rsidP="0071099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63D49FEF" w14:textId="70035FDD" w:rsidR="00710993" w:rsidRPr="00EC7E87" w:rsidRDefault="00436023" w:rsidP="00D52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Polgármester, Alpolgármester, Osztályvezetők</w:t>
            </w:r>
          </w:p>
        </w:tc>
      </w:tr>
      <w:tr w:rsidR="00E94E22" w:rsidRPr="00EC7E87" w14:paraId="4DF0EFD6" w14:textId="77777777" w:rsidTr="008446F4">
        <w:tc>
          <w:tcPr>
            <w:tcW w:w="4531" w:type="dxa"/>
          </w:tcPr>
          <w:p w14:paraId="6CE83A63" w14:textId="08096D10" w:rsidR="00E94E22" w:rsidRPr="00EC7E87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2414D30A" w14:textId="2CCE74E9" w:rsidR="00E94E22" w:rsidRPr="00EC7E87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sz w:val="24"/>
                <w:szCs w:val="24"/>
              </w:rPr>
              <w:t>Dr. Rennerné dr. Radvánszki Anikó</w:t>
            </w:r>
            <w:r w:rsidR="002D6C66">
              <w:rPr>
                <w:rFonts w:ascii="Times New Roman" w:hAnsi="Times New Roman" w:cs="Times New Roman"/>
                <w:sz w:val="24"/>
                <w:szCs w:val="24"/>
              </w:rPr>
              <w:t xml:space="preserve"> jegyző</w:t>
            </w:r>
          </w:p>
        </w:tc>
      </w:tr>
      <w:tr w:rsidR="00E94E22" w:rsidRPr="00EC7E87" w14:paraId="643BB4D3" w14:textId="77777777" w:rsidTr="0035388D">
        <w:tc>
          <w:tcPr>
            <w:tcW w:w="4531" w:type="dxa"/>
          </w:tcPr>
          <w:p w14:paraId="7B5FBAFF" w14:textId="7B07E3C0" w:rsidR="00E94E22" w:rsidRPr="00EC7E87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66BF3D03" w14:textId="77777777" w:rsidR="002D6C66" w:rsidRDefault="002D6C66" w:rsidP="002D6C6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Városüzemeltetési és Fejlesztési Bizottság</w:t>
            </w:r>
          </w:p>
          <w:p w14:paraId="2295B489" w14:textId="519499D2" w:rsidR="00E94E22" w:rsidRPr="00EC7E87" w:rsidRDefault="002D6C66" w:rsidP="002D6C66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Pénzügyi, Jogi, Ügyrendi Bizottság</w:t>
            </w:r>
          </w:p>
        </w:tc>
      </w:tr>
      <w:tr w:rsidR="00E94E22" w:rsidRPr="00EC7E87" w14:paraId="57CE38F3" w14:textId="77777777" w:rsidTr="0035388D">
        <w:tc>
          <w:tcPr>
            <w:tcW w:w="4531" w:type="dxa"/>
          </w:tcPr>
          <w:p w14:paraId="2F2DD057" w14:textId="65D067FE" w:rsidR="00E94E22" w:rsidRPr="00EC7E87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0B9E6D27" w14:textId="42C28EEB" w:rsidR="00E94E22" w:rsidRPr="00EC7E87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nyílt ülés</w:t>
            </w:r>
            <w:r w:rsidRPr="00EC7E87">
              <w:rPr>
                <w:rFonts w:ascii="Times New Roman" w:hAnsi="Times New Roman" w:cs="Times New Roman"/>
                <w:sz w:val="24"/>
                <w:szCs w:val="24"/>
              </w:rPr>
              <w:t>/ zárt ülés</w:t>
            </w:r>
          </w:p>
        </w:tc>
      </w:tr>
      <w:tr w:rsidR="00E94E22" w:rsidRPr="00EC7E87" w14:paraId="079CC1C7" w14:textId="77777777" w:rsidTr="0035388D">
        <w:tc>
          <w:tcPr>
            <w:tcW w:w="4531" w:type="dxa"/>
          </w:tcPr>
          <w:p w14:paraId="1D6B9C92" w14:textId="65225758" w:rsidR="00E94E22" w:rsidRPr="00EC7E87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44623BCB" w14:textId="0FE5D25C" w:rsidR="00E94E22" w:rsidRPr="00EC7E87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sz w:val="24"/>
                <w:szCs w:val="24"/>
              </w:rPr>
              <w:t>rendelet/</w:t>
            </w:r>
            <w:r w:rsidRPr="00EC7E8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határozat</w:t>
            </w:r>
          </w:p>
        </w:tc>
      </w:tr>
      <w:tr w:rsidR="00E94E22" w:rsidRPr="00EC7E87" w14:paraId="0D6B1638" w14:textId="77777777" w:rsidTr="0035388D">
        <w:tc>
          <w:tcPr>
            <w:tcW w:w="4531" w:type="dxa"/>
          </w:tcPr>
          <w:p w14:paraId="23C29968" w14:textId="0DAD0D3A" w:rsidR="00E94E22" w:rsidRPr="00EC7E87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7B83E167" w14:textId="21D16C8B" w:rsidR="00E94E22" w:rsidRPr="00EC7E87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egyszerű</w:t>
            </w:r>
            <w:r w:rsidRPr="00EC7E87">
              <w:rPr>
                <w:rFonts w:ascii="Times New Roman" w:hAnsi="Times New Roman" w:cs="Times New Roman"/>
                <w:sz w:val="24"/>
                <w:szCs w:val="24"/>
              </w:rPr>
              <w:t>/minősített</w:t>
            </w:r>
          </w:p>
        </w:tc>
      </w:tr>
      <w:tr w:rsidR="00E94E22" w:rsidRPr="00EC7E87" w14:paraId="350CA614" w14:textId="77777777" w:rsidTr="0035388D">
        <w:tc>
          <w:tcPr>
            <w:tcW w:w="4531" w:type="dxa"/>
          </w:tcPr>
          <w:p w14:paraId="6040281A" w14:textId="12BCA012" w:rsidR="00E94E22" w:rsidRPr="00EC7E87" w:rsidRDefault="00E94E22" w:rsidP="00E94E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184F4B68" w14:textId="08B93B24" w:rsidR="00E94E22" w:rsidRPr="00EC7E87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igen</w:t>
            </w:r>
            <w:r w:rsidRPr="00EC7E87">
              <w:rPr>
                <w:rFonts w:ascii="Times New Roman" w:hAnsi="Times New Roman" w:cs="Times New Roman"/>
                <w:sz w:val="24"/>
                <w:szCs w:val="24"/>
              </w:rPr>
              <w:t>/nem/részben</w:t>
            </w:r>
          </w:p>
        </w:tc>
      </w:tr>
      <w:tr w:rsidR="00E94E22" w:rsidRPr="00EC7E87" w14:paraId="30EA2597" w14:textId="77777777" w:rsidTr="0035388D">
        <w:tc>
          <w:tcPr>
            <w:tcW w:w="4531" w:type="dxa"/>
          </w:tcPr>
          <w:p w14:paraId="414C2A2D" w14:textId="6241CD03" w:rsidR="00E94E22" w:rsidRPr="00EC7E87" w:rsidRDefault="00E94E22" w:rsidP="00E94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E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21FAE32E" w14:textId="1E0F36EF" w:rsidR="00365578" w:rsidRPr="00EC7E87" w:rsidRDefault="00185FD5" w:rsidP="00436023">
            <w:pPr>
              <w:pStyle w:val="Listaszerbekezds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52B33311" w14:textId="782C6002" w:rsidR="0035388D" w:rsidRPr="00EC7E87" w:rsidRDefault="0035388D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6C2788" w14:textId="25358185" w:rsidR="00DB2C09" w:rsidRPr="00EC7E87" w:rsidRDefault="00DB2C09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0B6A17D" w14:textId="58F50053" w:rsidR="00DB2C09" w:rsidRPr="00EC7E87" w:rsidRDefault="00DB2C09" w:rsidP="0035388D">
      <w:pPr>
        <w:jc w:val="both"/>
        <w:rPr>
          <w:rFonts w:ascii="Times New Roman" w:hAnsi="Times New Roman" w:cs="Times New Roman"/>
          <w:sz w:val="24"/>
          <w:szCs w:val="24"/>
        </w:rPr>
      </w:pPr>
      <w:r w:rsidRPr="00EC7E87">
        <w:rPr>
          <w:rFonts w:ascii="Times New Roman" w:hAnsi="Times New Roman" w:cs="Times New Roman"/>
          <w:sz w:val="24"/>
          <w:szCs w:val="24"/>
        </w:rPr>
        <w:t>Jánoshalma, 202</w:t>
      </w:r>
      <w:r w:rsidR="006C0665">
        <w:rPr>
          <w:rFonts w:ascii="Times New Roman" w:hAnsi="Times New Roman" w:cs="Times New Roman"/>
          <w:sz w:val="24"/>
          <w:szCs w:val="24"/>
        </w:rPr>
        <w:t>6</w:t>
      </w:r>
      <w:r w:rsidRPr="00EC7E87">
        <w:rPr>
          <w:rFonts w:ascii="Times New Roman" w:hAnsi="Times New Roman" w:cs="Times New Roman"/>
          <w:sz w:val="24"/>
          <w:szCs w:val="24"/>
        </w:rPr>
        <w:t>.</w:t>
      </w:r>
      <w:r w:rsidR="00321F46" w:rsidRPr="00EC7E87">
        <w:rPr>
          <w:rFonts w:ascii="Times New Roman" w:hAnsi="Times New Roman" w:cs="Times New Roman"/>
          <w:sz w:val="24"/>
          <w:szCs w:val="24"/>
        </w:rPr>
        <w:t xml:space="preserve"> </w:t>
      </w:r>
      <w:r w:rsidR="00FE35B5">
        <w:rPr>
          <w:rFonts w:ascii="Times New Roman" w:hAnsi="Times New Roman" w:cs="Times New Roman"/>
          <w:sz w:val="24"/>
          <w:szCs w:val="24"/>
        </w:rPr>
        <w:t xml:space="preserve">április </w:t>
      </w:r>
      <w:r w:rsidR="006C0665">
        <w:rPr>
          <w:rFonts w:ascii="Times New Roman" w:hAnsi="Times New Roman" w:cs="Times New Roman"/>
          <w:sz w:val="24"/>
          <w:szCs w:val="24"/>
        </w:rPr>
        <w:t>2</w:t>
      </w:r>
      <w:r w:rsidR="00FE35B5">
        <w:rPr>
          <w:rFonts w:ascii="Times New Roman" w:hAnsi="Times New Roman" w:cs="Times New Roman"/>
          <w:sz w:val="24"/>
          <w:szCs w:val="24"/>
        </w:rPr>
        <w:t>4</w:t>
      </w:r>
      <w:r w:rsidR="00CF58F5">
        <w:rPr>
          <w:rFonts w:ascii="Times New Roman" w:hAnsi="Times New Roman" w:cs="Times New Roman"/>
          <w:sz w:val="24"/>
          <w:szCs w:val="24"/>
        </w:rPr>
        <w:t>.</w:t>
      </w:r>
    </w:p>
    <w:p w14:paraId="77B86196" w14:textId="7784BFC9" w:rsidR="003872CE" w:rsidRPr="00EC7E87" w:rsidRDefault="003872CE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ABE6B72" w14:textId="362CBDC5" w:rsidR="003872CE" w:rsidRPr="00EC7E87" w:rsidRDefault="003872CE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D7901BC" w14:textId="4BAE752C" w:rsidR="003872CE" w:rsidRDefault="003872CE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ED1E389" w14:textId="5512F4B5" w:rsidR="00024B3F" w:rsidRDefault="00024B3F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34299FF" w14:textId="77777777" w:rsidR="00024B3F" w:rsidRDefault="00024B3F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75DB622" w14:textId="77777777" w:rsidR="002D6C66" w:rsidRDefault="002D6C66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9D9379A" w14:textId="77777777" w:rsidR="002D6C66" w:rsidRPr="00EC7E87" w:rsidRDefault="002D6C66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3E18DA7" w14:textId="0F042AD2" w:rsidR="003872CE" w:rsidRPr="00EC7E87" w:rsidRDefault="003872CE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246EE1" w14:textId="77777777" w:rsidR="00436023" w:rsidRDefault="00436023" w:rsidP="00EC7E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0F5E1F30" w14:textId="77777777" w:rsidR="00436023" w:rsidRDefault="00436023" w:rsidP="00EC7E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20E09C36" w14:textId="77777777" w:rsidR="008F06B3" w:rsidRPr="008F06B3" w:rsidRDefault="008F06B3" w:rsidP="00FD106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F06B3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Tisztelt Képviselő-testület! </w:t>
      </w:r>
    </w:p>
    <w:p w14:paraId="1068F855" w14:textId="77777777" w:rsidR="008F06B3" w:rsidRPr="008F06B3" w:rsidRDefault="008F06B3" w:rsidP="00FD10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654FCD" w14:textId="77777777" w:rsidR="008F06B3" w:rsidRDefault="008F06B3" w:rsidP="00FD10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6B3">
        <w:rPr>
          <w:rFonts w:ascii="Times New Roman" w:hAnsi="Times New Roman" w:cs="Times New Roman"/>
          <w:sz w:val="24"/>
          <w:szCs w:val="24"/>
        </w:rPr>
        <w:t xml:space="preserve">Az államháztartásról szóló 2011. évi CXCV. törvény (a továbbiakban: Áht.) 61. § (1) bekezdése szerint az államháztartási kontrollok célja az államháztartás pénzeszközeivel és a nemzeti vagyonnal történő szabályszerű, gazdaságos, hatékony és eredményes gazdálkodás, a beszámolási és adatszolgáltatási kötelezettségek szabályszerű teljesítésének biztosítása. </w:t>
      </w:r>
    </w:p>
    <w:p w14:paraId="1C82E1C0" w14:textId="77777777" w:rsidR="008F06B3" w:rsidRDefault="008F06B3" w:rsidP="00FD10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8B23AD" w14:textId="371FFEB4" w:rsidR="008F06B3" w:rsidRDefault="008F06B3" w:rsidP="00FD10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6B3">
        <w:rPr>
          <w:rFonts w:ascii="Times New Roman" w:hAnsi="Times New Roman" w:cs="Times New Roman"/>
          <w:sz w:val="24"/>
          <w:szCs w:val="24"/>
        </w:rPr>
        <w:t xml:space="preserve">Az Áht. 70. § (1) bekezdés előírásának megfelelően a belső ellenőrzés kialakításáról, megfelelő működtetéséről és függetlenségének biztosításáról a költségvetési szerv vezetője köteles gondoskodni. A belső ellenőrzést végző személy vagy szervezet tevékenységét a költségvetési szerv vezetőjének közvetlenül alárendelve végzi, jelentéseit közvetlenül a költségvetési szerv vezetőjének küldi meg. </w:t>
      </w:r>
    </w:p>
    <w:p w14:paraId="64EDE631" w14:textId="77777777" w:rsidR="008F06B3" w:rsidRDefault="008F06B3" w:rsidP="00FD10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012F58" w14:textId="50E4646F" w:rsidR="00FD1065" w:rsidRPr="008F06B3" w:rsidRDefault="008F06B3" w:rsidP="00FD10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6B3">
        <w:rPr>
          <w:rFonts w:ascii="Times New Roman" w:hAnsi="Times New Roman" w:cs="Times New Roman"/>
          <w:sz w:val="24"/>
          <w:szCs w:val="24"/>
        </w:rPr>
        <w:t>A költségvetési szervek belső kontrollrendszeréről és belső ellenőrzéséről szóló 370/2011. (XII.31.) Korm. rendelet (a továbbiakban: Ber.) 17. § (1) bekezdésében foglaltak alapján a belső ellenőrzést végző személy munkáját a nemzetközi, valamint az államháztartásért felelős miniszter által közzétett belső ellenőrzési standardok, útmutatók figyelembevételével, valamint a belső ellenőrzési vezető által – az államháztartásért felelős miniszter által közzétett belső ellenőrzési kézikönyv minta megfelelő alkalmazásával – kidolgozott és a költségvetési szerv vezetője által jóváhagyott belső ellenőrzési kézikönyv szerint végzi.</w:t>
      </w:r>
    </w:p>
    <w:p w14:paraId="65327CC0" w14:textId="77777777" w:rsidR="008F06B3" w:rsidRPr="008F06B3" w:rsidRDefault="008F06B3" w:rsidP="00FD10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16B9FD" w14:textId="1F765306" w:rsidR="008F06B3" w:rsidRDefault="008F06B3" w:rsidP="00FD10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6B3">
        <w:rPr>
          <w:rFonts w:ascii="Times New Roman" w:hAnsi="Times New Roman" w:cs="Times New Roman"/>
          <w:sz w:val="24"/>
          <w:szCs w:val="24"/>
        </w:rPr>
        <w:t xml:space="preserve">Fentieknek megfelelően az előterjesztés melléklete szerint terjesztjük elő </w:t>
      </w:r>
      <w:r>
        <w:rPr>
          <w:rFonts w:ascii="Times New Roman" w:hAnsi="Times New Roman" w:cs="Times New Roman"/>
          <w:sz w:val="24"/>
          <w:szCs w:val="24"/>
        </w:rPr>
        <w:t>Jánoshalma Városi Önkormányzat,</w:t>
      </w:r>
      <w:r w:rsidRPr="00336053">
        <w:t xml:space="preserve"> </w:t>
      </w:r>
      <w:r w:rsidRPr="00336053">
        <w:rPr>
          <w:rFonts w:ascii="Times New Roman" w:hAnsi="Times New Roman" w:cs="Times New Roman"/>
          <w:sz w:val="24"/>
          <w:szCs w:val="24"/>
        </w:rPr>
        <w:t>Jánoshalma Roma Nemzetiségi Önkormányzat</w:t>
      </w:r>
      <w:r>
        <w:rPr>
          <w:rFonts w:ascii="Times New Roman" w:hAnsi="Times New Roman" w:cs="Times New Roman"/>
          <w:sz w:val="24"/>
          <w:szCs w:val="24"/>
        </w:rPr>
        <w:t xml:space="preserve">, a Jánoshalmi Polgármesteri Hivatal, a Gyermeklánc Óvoda és Bölcsőde, Család és Gyermekjóléti Központ, Jánoshalmi Egészségközpont, valamint az Imre Zoltán Művelődés Központ és Könyvtár </w:t>
      </w:r>
      <w:bookmarkStart w:id="0" w:name="_Hlk227312611"/>
      <w:r w:rsidRPr="008F06B3">
        <w:rPr>
          <w:rFonts w:ascii="Times New Roman" w:hAnsi="Times New Roman" w:cs="Times New Roman"/>
          <w:sz w:val="24"/>
          <w:szCs w:val="24"/>
        </w:rPr>
        <w:t>Belső Kontrollrendszer Szabályzatá</w:t>
      </w:r>
      <w:bookmarkEnd w:id="0"/>
      <w:r w:rsidRPr="008F06B3">
        <w:rPr>
          <w:rFonts w:ascii="Times New Roman" w:hAnsi="Times New Roman" w:cs="Times New Roman"/>
          <w:sz w:val="24"/>
          <w:szCs w:val="24"/>
        </w:rPr>
        <w:t>nak tervezetét.</w:t>
      </w:r>
    </w:p>
    <w:p w14:paraId="6D6F9BB4" w14:textId="77777777" w:rsidR="008F06B3" w:rsidRPr="008F06B3" w:rsidRDefault="008F06B3" w:rsidP="00FD106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1F90120" w14:textId="3C01F4CD" w:rsidR="00FD1065" w:rsidRPr="002D6C66" w:rsidRDefault="00FD1065" w:rsidP="002D6C66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0F076F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Kérem a Tisztelt </w:t>
      </w:r>
      <w:r w:rsidR="00185FD5" w:rsidRPr="000F076F">
        <w:rPr>
          <w:rFonts w:ascii="Times New Roman" w:eastAsia="Calibri" w:hAnsi="Times New Roman" w:cs="Times New Roman"/>
          <w:sz w:val="24"/>
          <w:szCs w:val="24"/>
          <w:lang w:eastAsia="hu-HU"/>
        </w:rPr>
        <w:t>Képviselő-testületet</w:t>
      </w:r>
      <w:r w:rsidRPr="000F076F">
        <w:rPr>
          <w:rFonts w:ascii="Times New Roman" w:eastAsia="Calibri" w:hAnsi="Times New Roman" w:cs="Times New Roman"/>
          <w:sz w:val="24"/>
          <w:szCs w:val="24"/>
          <w:lang w:eastAsia="hu-HU"/>
        </w:rPr>
        <w:t>, hogy az előterjesztést megvitatni és az alábbi határozati javaslatot elfogadni szíveskedjen.</w:t>
      </w:r>
    </w:p>
    <w:p w14:paraId="58ACFC2B" w14:textId="77777777" w:rsidR="00FD1065" w:rsidRPr="000F076F" w:rsidRDefault="00FD1065" w:rsidP="00C750C9">
      <w:pPr>
        <w:spacing w:after="0" w:line="240" w:lineRule="auto"/>
        <w:ind w:left="2552" w:firstLine="28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0F076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Határozati javaslat:</w:t>
      </w:r>
    </w:p>
    <w:p w14:paraId="7F52EBC3" w14:textId="77777777" w:rsidR="00FD1065" w:rsidRPr="000F076F" w:rsidRDefault="00FD1065" w:rsidP="007E20C1">
      <w:pPr>
        <w:spacing w:after="0" w:line="240" w:lineRule="auto"/>
        <w:ind w:left="2552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14:paraId="659B06E6" w14:textId="5130F023" w:rsidR="00C750C9" w:rsidRPr="009E5194" w:rsidRDefault="00C750C9" w:rsidP="002D6C66">
      <w:pPr>
        <w:spacing w:after="120" w:line="247" w:lineRule="auto"/>
        <w:ind w:left="2835" w:right="14"/>
        <w:jc w:val="both"/>
        <w:rPr>
          <w:rFonts w:ascii="Times New Roman" w:hAnsi="Times New Roman" w:cs="Times New Roman"/>
          <w:sz w:val="24"/>
          <w:szCs w:val="24"/>
        </w:rPr>
      </w:pPr>
      <w:r w:rsidRPr="00E3022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Jánoshalma Városi Önkormányzat Képviselő-testülete a </w:t>
      </w:r>
      <w:r>
        <w:rPr>
          <w:rFonts w:ascii="Times New Roman" w:hAnsi="Times New Roman" w:cs="Times New Roman"/>
          <w:sz w:val="24"/>
          <w:szCs w:val="24"/>
        </w:rPr>
        <w:t>Jánoshalma Városi Önkormányzat,</w:t>
      </w:r>
      <w:r w:rsidRPr="00336053">
        <w:t xml:space="preserve"> </w:t>
      </w:r>
      <w:r w:rsidRPr="00336053">
        <w:rPr>
          <w:rFonts w:ascii="Times New Roman" w:hAnsi="Times New Roman" w:cs="Times New Roman"/>
          <w:sz w:val="24"/>
          <w:szCs w:val="24"/>
        </w:rPr>
        <w:t>Jánoshalma Roma Nemzetiségi Önkormányzat</w:t>
      </w:r>
      <w:r>
        <w:rPr>
          <w:rFonts w:ascii="Times New Roman" w:hAnsi="Times New Roman" w:cs="Times New Roman"/>
          <w:sz w:val="24"/>
          <w:szCs w:val="24"/>
        </w:rPr>
        <w:t xml:space="preserve">, a Jánoshalmi Polgármesteri Hivatal, a Gyermeklánc Óvoda és Bölcsőde, Család és Gyermekjóléti Központ, Jánoshalmi Egészségközpont, valamint az Imre Zoltán Művelődés Központ és Könyvtár </w:t>
      </w:r>
      <w:r w:rsidR="008F06B3" w:rsidRPr="008F06B3">
        <w:rPr>
          <w:rFonts w:ascii="Times New Roman" w:hAnsi="Times New Roman" w:cs="Times New Roman"/>
          <w:sz w:val="24"/>
          <w:szCs w:val="24"/>
        </w:rPr>
        <w:t>Belső Kontrollrendszer Szabályzatá</w:t>
      </w:r>
      <w:r>
        <w:rPr>
          <w:rFonts w:ascii="Times New Roman" w:hAnsi="Times New Roman" w:cs="Times New Roman"/>
          <w:sz w:val="24"/>
          <w:szCs w:val="24"/>
        </w:rPr>
        <w:t xml:space="preserve">t </w:t>
      </w:r>
      <w:r w:rsidRPr="00E3022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megismerte és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melléklet szerinti tartalommal </w:t>
      </w:r>
      <w:r w:rsidRPr="00E3022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elfogadja.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</w:p>
    <w:p w14:paraId="0D637812" w14:textId="32192109" w:rsidR="002D6C66" w:rsidRPr="00E30223" w:rsidRDefault="00C750C9" w:rsidP="002D6C66">
      <w:pPr>
        <w:spacing w:after="120" w:line="247" w:lineRule="auto"/>
        <w:ind w:left="2832"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Hozzájárulását adja ahhoz, hogy a jogszabályi változások miatt szükségessé váló jövőbeni változások a szabályzatban automatikusan aktualizálásra/átvezetésre kerüljenek.</w:t>
      </w:r>
    </w:p>
    <w:p w14:paraId="7C541501" w14:textId="77777777" w:rsidR="00C750C9" w:rsidRPr="00E30223" w:rsidRDefault="00C750C9" w:rsidP="002D6C66">
      <w:pPr>
        <w:spacing w:after="120" w:line="247" w:lineRule="auto"/>
        <w:ind w:left="2832"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</w:pPr>
      <w:r w:rsidRPr="00E3022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Jánoshalma Városi Önkormányzat Képviselő-testülete felhatalmazza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Lengyel Endre</w:t>
      </w:r>
      <w:r w:rsidRPr="00E3022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polgármestert a szabályzat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és annak módosításainak </w:t>
      </w:r>
      <w:r w:rsidRPr="00E3022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aláírására.</w:t>
      </w:r>
    </w:p>
    <w:p w14:paraId="40B6D068" w14:textId="77777777" w:rsidR="00C750C9" w:rsidRDefault="00C750C9" w:rsidP="00C750C9">
      <w:pPr>
        <w:spacing w:after="0"/>
        <w:ind w:left="3828" w:hanging="99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E302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>Felelős:</w:t>
      </w:r>
      <w:r w:rsidRPr="00E3022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Lengyel Endre </w:t>
      </w:r>
      <w:r w:rsidRPr="00E3022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polgármester</w:t>
      </w:r>
    </w:p>
    <w:p w14:paraId="4066082A" w14:textId="77777777" w:rsidR="00C750C9" w:rsidRDefault="00C750C9" w:rsidP="00C750C9">
      <w:pPr>
        <w:spacing w:after="0"/>
        <w:ind w:left="4111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Dr. Rennerné dr. Radvánszki Anikó </w:t>
      </w:r>
      <w:r w:rsidRPr="00E3022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jegyző</w:t>
      </w:r>
    </w:p>
    <w:p w14:paraId="2DEB6407" w14:textId="2B83C3A4" w:rsidR="003872CE" w:rsidRPr="002D6C66" w:rsidRDefault="00C750C9" w:rsidP="002D6C66">
      <w:pPr>
        <w:spacing w:after="0"/>
        <w:ind w:left="2239" w:firstLine="59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</w:pPr>
      <w:r w:rsidRPr="00E302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>Határidő:</w:t>
      </w:r>
      <w:r w:rsidRPr="00E3022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azonnal</w:t>
      </w:r>
    </w:p>
    <w:sectPr w:rsidR="003872CE" w:rsidRPr="002D6C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A021A"/>
    <w:multiLevelType w:val="hybridMultilevel"/>
    <w:tmpl w:val="C1C6634E"/>
    <w:lvl w:ilvl="0" w:tplc="227EAB5C">
      <w:start w:val="2"/>
      <w:numFmt w:val="decimal"/>
      <w:lvlText w:val="(%1)"/>
      <w:lvlJc w:val="left"/>
      <w:pPr>
        <w:ind w:left="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E308A88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960C6C8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657EF328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0D082C02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30C3D82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2E6A11C2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7C76197E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470BC48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66C3EF5"/>
    <w:multiLevelType w:val="hybridMultilevel"/>
    <w:tmpl w:val="D6EE1EF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5F6D7C"/>
    <w:multiLevelType w:val="hybridMultilevel"/>
    <w:tmpl w:val="EF0A0D9C"/>
    <w:lvl w:ilvl="0" w:tplc="8AE01412">
      <w:start w:val="14"/>
      <w:numFmt w:val="decimal"/>
      <w:lvlText w:val="%1."/>
      <w:lvlJc w:val="left"/>
      <w:pPr>
        <w:ind w:left="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95C3874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19C8A50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C278F2F2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CC4E7A74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EC465D2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AD808F1A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40AA0EB8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1B10AA80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7405409C"/>
    <w:multiLevelType w:val="hybridMultilevel"/>
    <w:tmpl w:val="F19C98FA"/>
    <w:lvl w:ilvl="0" w:tplc="3F5CFBC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D8167C"/>
    <w:multiLevelType w:val="hybridMultilevel"/>
    <w:tmpl w:val="A30694CC"/>
    <w:lvl w:ilvl="0" w:tplc="0078658A">
      <w:start w:val="1"/>
      <w:numFmt w:val="lowerLetter"/>
      <w:lvlText w:val="%1)"/>
      <w:lvlJc w:val="left"/>
      <w:pPr>
        <w:ind w:left="1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DB1074B8">
      <w:start w:val="1"/>
      <w:numFmt w:val="lowerLetter"/>
      <w:lvlText w:val="%2"/>
      <w:lvlJc w:val="left"/>
      <w:pPr>
        <w:ind w:left="13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B48F43C">
      <w:start w:val="1"/>
      <w:numFmt w:val="lowerRoman"/>
      <w:lvlText w:val="%3"/>
      <w:lvlJc w:val="left"/>
      <w:pPr>
        <w:ind w:left="20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49CA28BE">
      <w:start w:val="1"/>
      <w:numFmt w:val="decimal"/>
      <w:lvlText w:val="%4"/>
      <w:lvlJc w:val="left"/>
      <w:pPr>
        <w:ind w:left="27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55A4DA6E">
      <w:start w:val="1"/>
      <w:numFmt w:val="lowerLetter"/>
      <w:lvlText w:val="%5"/>
      <w:lvlJc w:val="left"/>
      <w:pPr>
        <w:ind w:left="34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E4676E8">
      <w:start w:val="1"/>
      <w:numFmt w:val="lowerRoman"/>
      <w:lvlText w:val="%6"/>
      <w:lvlJc w:val="left"/>
      <w:pPr>
        <w:ind w:left="41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B5485DC">
      <w:start w:val="1"/>
      <w:numFmt w:val="decimal"/>
      <w:lvlText w:val="%7"/>
      <w:lvlJc w:val="left"/>
      <w:pPr>
        <w:ind w:left="49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BF3CD31A">
      <w:start w:val="1"/>
      <w:numFmt w:val="lowerLetter"/>
      <w:lvlText w:val="%8"/>
      <w:lvlJc w:val="left"/>
      <w:pPr>
        <w:ind w:left="56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43464004">
      <w:start w:val="1"/>
      <w:numFmt w:val="lowerRoman"/>
      <w:lvlText w:val="%9"/>
      <w:lvlJc w:val="left"/>
      <w:pPr>
        <w:ind w:left="63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1913661972">
    <w:abstractNumId w:val="1"/>
  </w:num>
  <w:num w:numId="2" w16cid:durableId="8690258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6158888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92795785">
    <w:abstractNumId w:val="2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873269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88D"/>
    <w:rsid w:val="00024B3F"/>
    <w:rsid w:val="000F076F"/>
    <w:rsid w:val="000F3D07"/>
    <w:rsid w:val="001317F8"/>
    <w:rsid w:val="0014482A"/>
    <w:rsid w:val="00185FD5"/>
    <w:rsid w:val="001B62C3"/>
    <w:rsid w:val="00217D03"/>
    <w:rsid w:val="002717D4"/>
    <w:rsid w:val="002A72F9"/>
    <w:rsid w:val="002B4AC8"/>
    <w:rsid w:val="002D6C66"/>
    <w:rsid w:val="00320024"/>
    <w:rsid w:val="00321F46"/>
    <w:rsid w:val="0035388D"/>
    <w:rsid w:val="00365578"/>
    <w:rsid w:val="003872CE"/>
    <w:rsid w:val="00387586"/>
    <w:rsid w:val="003C09E0"/>
    <w:rsid w:val="00436023"/>
    <w:rsid w:val="004426FA"/>
    <w:rsid w:val="004A65F4"/>
    <w:rsid w:val="005030E8"/>
    <w:rsid w:val="00532920"/>
    <w:rsid w:val="005357C9"/>
    <w:rsid w:val="005454D4"/>
    <w:rsid w:val="00552475"/>
    <w:rsid w:val="005576A8"/>
    <w:rsid w:val="00585452"/>
    <w:rsid w:val="005B4216"/>
    <w:rsid w:val="006C0665"/>
    <w:rsid w:val="006F1ECD"/>
    <w:rsid w:val="00710993"/>
    <w:rsid w:val="007814A6"/>
    <w:rsid w:val="007B302B"/>
    <w:rsid w:val="007E20C1"/>
    <w:rsid w:val="008603ED"/>
    <w:rsid w:val="008F06B3"/>
    <w:rsid w:val="0090258C"/>
    <w:rsid w:val="009B1448"/>
    <w:rsid w:val="00A05442"/>
    <w:rsid w:val="00A82B66"/>
    <w:rsid w:val="00A86853"/>
    <w:rsid w:val="00AB18A7"/>
    <w:rsid w:val="00AE218C"/>
    <w:rsid w:val="00B00F6A"/>
    <w:rsid w:val="00B67A77"/>
    <w:rsid w:val="00BB0A30"/>
    <w:rsid w:val="00C750C9"/>
    <w:rsid w:val="00CA11D4"/>
    <w:rsid w:val="00CF58F5"/>
    <w:rsid w:val="00D52BC0"/>
    <w:rsid w:val="00D54D05"/>
    <w:rsid w:val="00DB2C09"/>
    <w:rsid w:val="00E94E22"/>
    <w:rsid w:val="00EC7E87"/>
    <w:rsid w:val="00F41996"/>
    <w:rsid w:val="00F61BDF"/>
    <w:rsid w:val="00F71D59"/>
    <w:rsid w:val="00FD1065"/>
    <w:rsid w:val="00FD78F7"/>
    <w:rsid w:val="00FE3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4D263"/>
  <w15:chartTrackingRefBased/>
  <w15:docId w15:val="{7B14B599-041C-4894-B5D7-252177AEF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353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F4199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ncstrkzChar">
    <w:name w:val="Nincs térköz Char"/>
    <w:link w:val="Nincstrkz"/>
    <w:rsid w:val="00F41996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EC7E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75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453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Rennerné Anikó</dc:creator>
  <cp:keywords/>
  <dc:description/>
  <cp:lastModifiedBy>Juhász Anikó</cp:lastModifiedBy>
  <cp:revision>3</cp:revision>
  <dcterms:created xsi:type="dcterms:W3CDTF">2026-04-17T08:57:00Z</dcterms:created>
  <dcterms:modified xsi:type="dcterms:W3CDTF">2026-04-24T08:10:00Z</dcterms:modified>
</cp:coreProperties>
</file>